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phzuhkdebk2s" w:id="0"/>
      <w:bookmarkEnd w:id="0"/>
      <w:r w:rsidDel="00000000" w:rsidR="00000000" w:rsidRPr="00000000">
        <w:rPr>
          <w:color w:val="ffffff"/>
          <w:shd w:fill="30358c" w:val="clear"/>
          <w:rtl w:val="0"/>
        </w:rPr>
        <w:t xml:space="preserve">FICHA N°9:</w:t>
      </w:r>
      <w:r w:rsidDel="00000000" w:rsidR="00000000" w:rsidRPr="00000000">
        <w:rPr>
          <w:rtl w:val="0"/>
        </w:rPr>
        <w:t xml:space="preserve"> ACTA TIPO DE REGISTRO DE ACTIVIDADES PAC</w:t>
      </w:r>
    </w:p>
    <w:p w:rsidR="00000000" w:rsidDel="00000000" w:rsidP="00000000" w:rsidRDefault="00000000" w:rsidRPr="00000000" w14:paraId="00000002">
      <w:pPr>
        <w:pStyle w:val="Heading2"/>
        <w:rPr/>
      </w:pPr>
      <w:bookmarkStart w:colFirst="0" w:colLast="0" w:name="_6gps2ugbbt5b" w:id="1"/>
      <w:bookmarkEnd w:id="1"/>
      <w:r w:rsidDel="00000000" w:rsidR="00000000" w:rsidRPr="00000000">
        <w:rPr>
          <w:rtl w:val="0"/>
        </w:rPr>
        <w:t xml:space="preserve">1. OBJETIVO: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Registrar formalmente el desarrollo de las actividades de Participación Ciudadana, sus contenidos, observaciones ciudadanas y acuerdos adoptados, con el fin de asegurar la trazabilidad, transparencia y sistematización del proceso participativo a lo largo del ciclo de vida del proyecto.</w:t>
      </w:r>
    </w:p>
    <w:p w:rsidR="00000000" w:rsidDel="00000000" w:rsidP="00000000" w:rsidRDefault="00000000" w:rsidRPr="00000000" w14:paraId="00000004">
      <w:pPr>
        <w:pStyle w:val="Heading2"/>
        <w:rPr/>
      </w:pPr>
      <w:bookmarkStart w:colFirst="0" w:colLast="0" w:name="_ii70jis04yg5" w:id="2"/>
      <w:bookmarkEnd w:id="2"/>
      <w:r w:rsidDel="00000000" w:rsidR="00000000" w:rsidRPr="00000000">
        <w:rPr>
          <w:rtl w:val="0"/>
        </w:rPr>
        <w:t xml:space="preserve">2. DESCRIPCIÓN: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Formato tipo de acta orientado al registro de talleres, reuniones, encuentros u otras actividades colectivas desarrolladas en el marco de procesos de Participación Ciudadana.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El acta permite consignar antecedentes generales de la actividad, participantes, contenidos abordados, principales observaciones, preocupaciones y propuestas levantadas por la comunidad, así como acuerdos, compromisos y próximos pasos.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Cuando corresponda, deberá incorporarse el registro de observaciones relacionadas con aspectos patrimoniales, arqueológicos, culturales o territoriales.</w:t>
      </w:r>
    </w:p>
    <w:p w:rsidR="00000000" w:rsidDel="00000000" w:rsidP="00000000" w:rsidRDefault="00000000" w:rsidRPr="00000000" w14:paraId="00000008">
      <w:pPr>
        <w:pStyle w:val="Heading2"/>
        <w:rPr/>
      </w:pPr>
      <w:bookmarkStart w:colFirst="0" w:colLast="0" w:name="_xkgdhzsynw3n" w:id="3"/>
      <w:bookmarkEnd w:id="3"/>
      <w:r w:rsidDel="00000000" w:rsidR="00000000" w:rsidRPr="00000000">
        <w:rPr>
          <w:rtl w:val="0"/>
        </w:rPr>
        <w:t xml:space="preserve">3. ACTA DE REGISTRO DE ACTIVIDAD PAC</w:t>
      </w:r>
    </w:p>
    <w:p w:rsidR="00000000" w:rsidDel="00000000" w:rsidP="00000000" w:rsidRDefault="00000000" w:rsidRPr="00000000" w14:paraId="00000009">
      <w:pPr>
        <w:spacing w:line="480" w:lineRule="auto"/>
        <w:rPr/>
      </w:pPr>
      <w:r w:rsidDel="00000000" w:rsidR="00000000" w:rsidRPr="00000000">
        <w:rPr>
          <w:rtl w:val="0"/>
        </w:rPr>
        <w:t xml:space="preserve">Nombre del proyecto:______________________________________________________________</w:t>
      </w:r>
    </w:p>
    <w:p w:rsidR="00000000" w:rsidDel="00000000" w:rsidP="00000000" w:rsidRDefault="00000000" w:rsidRPr="00000000" w14:paraId="0000000A">
      <w:pPr>
        <w:spacing w:line="480" w:lineRule="auto"/>
        <w:rPr/>
      </w:pPr>
      <w:r w:rsidDel="00000000" w:rsidR="00000000" w:rsidRPr="00000000">
        <w:rPr>
          <w:rtl w:val="0"/>
        </w:rPr>
        <w:t xml:space="preserve">Código BIP / Identificación interna (si aplica):___________________________________________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/>
      </w:pPr>
      <w:r w:rsidDel="00000000" w:rsidR="00000000" w:rsidRPr="00000000">
        <w:rPr>
          <w:rtl w:val="0"/>
        </w:rPr>
        <w:t xml:space="preserve">Región / Comuna:_________________________________________________________________</w:t>
      </w:r>
    </w:p>
    <w:p w:rsidR="00000000" w:rsidDel="00000000" w:rsidP="00000000" w:rsidRDefault="00000000" w:rsidRPr="00000000" w14:paraId="0000000C">
      <w:pPr>
        <w:spacing w:line="480" w:lineRule="auto"/>
        <w:rPr/>
      </w:pPr>
      <w:r w:rsidDel="00000000" w:rsidR="00000000" w:rsidRPr="00000000">
        <w:rPr>
          <w:rtl w:val="0"/>
        </w:rPr>
        <w:t xml:space="preserve">Dirección o Servicio MOP responsable: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Tipo de actividad: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Reunión informativa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Taller participativo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Reunión focalizada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Entrevista colectiva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Otra: _________________________________________________________________________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Ronda participativa: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1° Presentación e información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2° Diálogo y levantamiento de propuestas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3° Devolución y seguimiento</w:t>
      </w:r>
    </w:p>
    <w:p w:rsidR="00000000" w:rsidDel="00000000" w:rsidP="00000000" w:rsidRDefault="00000000" w:rsidRPr="00000000" w14:paraId="00000017">
      <w:pPr>
        <w:spacing w:line="480" w:lineRule="auto"/>
        <w:rPr/>
      </w:pPr>
      <w:r w:rsidDel="00000000" w:rsidR="00000000" w:rsidRPr="00000000">
        <w:rPr>
          <w:rtl w:val="0"/>
        </w:rPr>
        <w:t xml:space="preserve">Fecha: ____ / ____ / ____</w:t>
      </w:r>
    </w:p>
    <w:p w:rsidR="00000000" w:rsidDel="00000000" w:rsidP="00000000" w:rsidRDefault="00000000" w:rsidRPr="00000000" w14:paraId="00000018">
      <w:pPr>
        <w:spacing w:line="480" w:lineRule="auto"/>
        <w:rPr/>
      </w:pPr>
      <w:r w:rsidDel="00000000" w:rsidR="00000000" w:rsidRPr="00000000">
        <w:rPr>
          <w:rtl w:val="0"/>
        </w:rPr>
        <w:t xml:space="preserve">Hora inicio: ________ Hora término: ________</w:t>
      </w:r>
    </w:p>
    <w:p w:rsidR="00000000" w:rsidDel="00000000" w:rsidP="00000000" w:rsidRDefault="00000000" w:rsidRPr="00000000" w14:paraId="00000019">
      <w:pPr>
        <w:spacing w:line="480" w:lineRule="auto"/>
        <w:rPr/>
      </w:pPr>
      <w:r w:rsidDel="00000000" w:rsidR="00000000" w:rsidRPr="00000000">
        <w:rPr>
          <w:rtl w:val="0"/>
        </w:rPr>
        <w:t xml:space="preserve">Lugar (dirección o plataforma digital):_________________________________________________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Modalidad: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Presencial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Virtual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Mixta</w:t>
      </w:r>
    </w:p>
    <w:p w:rsidR="00000000" w:rsidDel="00000000" w:rsidP="00000000" w:rsidRDefault="00000000" w:rsidRPr="00000000" w14:paraId="0000001E">
      <w:pPr>
        <w:pStyle w:val="Heading2"/>
        <w:ind w:left="0" w:firstLine="0"/>
        <w:rPr/>
      </w:pPr>
      <w:bookmarkStart w:colFirst="0" w:colLast="0" w:name="_kc0ddnypn3fl" w:id="4"/>
      <w:bookmarkEnd w:id="4"/>
      <w:r w:rsidDel="00000000" w:rsidR="00000000" w:rsidRPr="00000000">
        <w:rPr>
          <w:rtl w:val="0"/>
        </w:rPr>
        <w:t xml:space="preserve">4. PARTICIPANTES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Número total de participantes: ________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Perfil general de participantes (marcar según corresponda):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Vecinos/as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Organizaciones comunitarias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Comunidades indígenas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Organizaciones de mujeres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Gremios u organizaciones productivas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Servicios públicos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before="0" w:beforeAutospacing="0" w:line="48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Otros: _____________________________________________________________________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Se adjunta lista de asistencia: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Sí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before="0" w:beforeAutospacing="0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No</w:t>
      </w:r>
    </w:p>
    <w:p w:rsidR="00000000" w:rsidDel="00000000" w:rsidP="00000000" w:rsidRDefault="00000000" w:rsidRPr="00000000" w14:paraId="0000002B">
      <w:pPr>
        <w:pStyle w:val="Heading2"/>
        <w:ind w:left="0" w:firstLine="0"/>
        <w:rPr/>
      </w:pPr>
      <w:bookmarkStart w:colFirst="0" w:colLast="0" w:name="_futvdnm9ntny" w:id="5"/>
      <w:bookmarkEnd w:id="5"/>
      <w:r w:rsidDel="00000000" w:rsidR="00000000" w:rsidRPr="00000000">
        <w:rPr>
          <w:rtl w:val="0"/>
        </w:rPr>
        <w:t xml:space="preserve">5. CONTENIDOS ABORDADOS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Describir brevemente los temas tratados durante la actividad.</w:t>
      </w:r>
    </w:p>
    <w:p w:rsidR="00000000" w:rsidDel="00000000" w:rsidP="00000000" w:rsidRDefault="00000000" w:rsidRPr="00000000" w14:paraId="0000002D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E">
      <w:pPr>
        <w:pStyle w:val="Heading2"/>
        <w:ind w:left="0" w:firstLine="0"/>
        <w:rPr/>
      </w:pPr>
      <w:bookmarkStart w:colFirst="0" w:colLast="0" w:name="_615l1zam9yai" w:id="6"/>
      <w:bookmarkEnd w:id="6"/>
      <w:r w:rsidDel="00000000" w:rsidR="00000000" w:rsidRPr="00000000">
        <w:rPr>
          <w:rtl w:val="0"/>
        </w:rPr>
        <w:t xml:space="preserve">6. PRINCIPALES OBSERVACIONES, CONSULTAS Y PREOCUPACIONES DE LA COMUNIDAD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Registrar las observaciones, inquietudes, propuestas y comentarios relevantes levantados durante la actividad.</w:t>
      </w:r>
    </w:p>
    <w:p w:rsidR="00000000" w:rsidDel="00000000" w:rsidP="00000000" w:rsidRDefault="00000000" w:rsidRPr="00000000" w14:paraId="00000030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1">
      <w:pPr>
        <w:pStyle w:val="Heading2"/>
        <w:rPr/>
      </w:pPr>
      <w:bookmarkStart w:colFirst="0" w:colLast="0" w:name="_frm3064cftq3" w:id="7"/>
      <w:bookmarkEnd w:id="7"/>
      <w:r w:rsidDel="00000000" w:rsidR="00000000" w:rsidRPr="00000000">
        <w:rPr>
          <w:rtl w:val="0"/>
        </w:rPr>
        <w:t xml:space="preserve">7. OBSERVACIONES RELACIONADAS CON ASPECTOS PATRIMONIALES, ARQUEOLÓGICOS O DE SIGNIFICACIÓN CULTURAL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(Si corresponde)</w:t>
      </w:r>
    </w:p>
    <w:p w:rsidR="00000000" w:rsidDel="00000000" w:rsidP="00000000" w:rsidRDefault="00000000" w:rsidRPr="00000000" w14:paraId="00000033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4">
      <w:pPr>
        <w:pStyle w:val="Heading2"/>
        <w:rPr/>
      </w:pPr>
      <w:bookmarkStart w:colFirst="0" w:colLast="0" w:name="_wb319isv2u3w" w:id="8"/>
      <w:bookmarkEnd w:id="8"/>
      <w:r w:rsidDel="00000000" w:rsidR="00000000" w:rsidRPr="00000000">
        <w:rPr>
          <w:rtl w:val="0"/>
        </w:rPr>
        <w:t xml:space="preserve">8. ACUERDOS, COMPROMISOS Y RESPUESTAS ENTREGADAS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Indicar acuerdos adoptados, compromisos asumidos por el proyecto y respuestas entregadas durante la actividad.</w:t>
      </w:r>
    </w:p>
    <w:p w:rsidR="00000000" w:rsidDel="00000000" w:rsidP="00000000" w:rsidRDefault="00000000" w:rsidRPr="00000000" w14:paraId="00000036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7">
      <w:pPr>
        <w:pStyle w:val="Heading2"/>
        <w:ind w:left="0" w:firstLine="0"/>
        <w:rPr/>
      </w:pPr>
      <w:bookmarkStart w:colFirst="0" w:colLast="0" w:name="_9mgve3snhqzq" w:id="9"/>
      <w:bookmarkEnd w:id="9"/>
      <w:r w:rsidDel="00000000" w:rsidR="00000000" w:rsidRPr="00000000">
        <w:rPr>
          <w:rtl w:val="0"/>
        </w:rPr>
        <w:t xml:space="preserve">9. PRÓXIMOS PASOS Y SEGUIMIENTO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Describir acciones posteriores, responsables y plazos estimados.</w:t>
      </w:r>
    </w:p>
    <w:p w:rsidR="00000000" w:rsidDel="00000000" w:rsidP="00000000" w:rsidRDefault="00000000" w:rsidRPr="00000000" w14:paraId="00000039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A">
      <w:pPr>
        <w:pStyle w:val="Heading2"/>
        <w:ind w:left="0" w:firstLine="0"/>
        <w:rPr/>
      </w:pPr>
      <w:bookmarkStart w:colFirst="0" w:colLast="0" w:name="_qedspxs6aw22" w:id="10"/>
      <w:bookmarkEnd w:id="10"/>
      <w:r w:rsidDel="00000000" w:rsidR="00000000" w:rsidRPr="00000000">
        <w:rPr>
          <w:rtl w:val="0"/>
        </w:rPr>
        <w:t xml:space="preserve">10. OBSERVACIONES ADICIONALES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Responsable del registro (nombre y cargo):</w:t>
      </w:r>
    </w:p>
    <w:p w:rsidR="00000000" w:rsidDel="00000000" w:rsidP="00000000" w:rsidRDefault="00000000" w:rsidRPr="00000000" w14:paraId="0000003C">
      <w:pPr>
        <w:spacing w:line="480" w:lineRule="auto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Firma responsable: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Fecha: ____ / ____ / ____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color w:val="666666"/>
          <w:rtl w:val="0"/>
        </w:rPr>
        <w:t xml:space="preserve">Nota: Esta acta constituye un respaldo formal del proceso participativo y deberá ser archivada junto a la lista de asistencia, material de difusión utilizado y otros medios de verificación pertinentes.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ublic Sans Medium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ublic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Public Sans SemiBold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right"/>
      <w:rPr>
        <w:color w:val="30358c"/>
      </w:rPr>
    </w:pPr>
    <w:r w:rsidDel="00000000" w:rsidR="00000000" w:rsidRPr="00000000">
      <w:rPr>
        <w:color w:val="30358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/>
      <w:drawing>
        <wp:inline distB="114300" distT="114300" distL="114300" distR="114300">
          <wp:extent cx="720000" cy="655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000" cy="655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ublic Sans" w:cs="Public Sans" w:eastAsia="Public Sans" w:hAnsi="Public Sans"/>
        <w:lang w:val="es"/>
      </w:rPr>
    </w:rPrDefault>
    <w:pPrDefault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auto" w:val="clear"/>
        <w:spacing w:after="200" w:before="16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120" w:line="275.9999942779541" w:lineRule="auto"/>
    </w:pPr>
    <w:rPr>
      <w:rFonts w:ascii="Public Sans Medium" w:cs="Public Sans Medium" w:eastAsia="Public Sans Medium" w:hAnsi="Public Sans Medium"/>
      <w:color w:val="30358c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="240" w:lineRule="auto"/>
    </w:pPr>
    <w:rPr>
      <w:rFonts w:ascii="Public Sans SemiBold" w:cs="Public Sans SemiBold" w:eastAsia="Public Sans SemiBold" w:hAnsi="Public Sans SemiBold"/>
      <w:color w:val="30358c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0" w:line="275" w:lineRule="auto"/>
      <w:jc w:val="left"/>
    </w:pPr>
    <w:rPr>
      <w:b w:val="1"/>
      <w:bCs w:val="1"/>
      <w:color w:val="434343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240" w:before="240" w:line="240" w:lineRule="auto"/>
      <w:jc w:val="left"/>
    </w:pPr>
    <w:rPr>
      <w:b w:val="1"/>
      <w:bCs w:val="1"/>
      <w:color w:val="30358c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color w:val="1155cc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360" w:lineRule="auto"/>
    </w:pPr>
    <w:rPr>
      <w:color w:val="434343"/>
    </w:rPr>
  </w:style>
  <w:style w:type="paragraph" w:styleId="Title">
    <w:name w:val="Title"/>
    <w:basedOn w:val="Normal"/>
    <w:next w:val="Normal"/>
    <w:pPr>
      <w:keepNext w:val="1"/>
      <w:keepLines w:val="1"/>
      <w:spacing w:after="1200" w:line="312" w:lineRule="auto"/>
    </w:pPr>
    <w:rPr>
      <w:rFonts w:ascii="Public Sans" w:cs="Public Sans" w:eastAsia="Public Sans" w:hAnsi="Public Sans"/>
      <w:color w:val="073763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ublicSansMedium-regular.ttf"/><Relationship Id="rId2" Type="http://schemas.openxmlformats.org/officeDocument/2006/relationships/font" Target="fonts/PublicSansMedium-bold.ttf"/><Relationship Id="rId3" Type="http://schemas.openxmlformats.org/officeDocument/2006/relationships/font" Target="fonts/PublicSansMedium-italic.ttf"/><Relationship Id="rId4" Type="http://schemas.openxmlformats.org/officeDocument/2006/relationships/font" Target="fonts/PublicSansMedium-boldItalic.ttf"/><Relationship Id="rId11" Type="http://schemas.openxmlformats.org/officeDocument/2006/relationships/font" Target="fonts/PublicSansSemiBold-italic.ttf"/><Relationship Id="rId10" Type="http://schemas.openxmlformats.org/officeDocument/2006/relationships/font" Target="fonts/PublicSansSemiBold-bold.ttf"/><Relationship Id="rId12" Type="http://schemas.openxmlformats.org/officeDocument/2006/relationships/font" Target="fonts/PublicSansSemiBold-boldItalic.ttf"/><Relationship Id="rId9" Type="http://schemas.openxmlformats.org/officeDocument/2006/relationships/font" Target="fonts/PublicSansSemiBold-regular.ttf"/><Relationship Id="rId5" Type="http://schemas.openxmlformats.org/officeDocument/2006/relationships/font" Target="fonts/PublicSans-regular.ttf"/><Relationship Id="rId6" Type="http://schemas.openxmlformats.org/officeDocument/2006/relationships/font" Target="fonts/PublicSans-bold.ttf"/><Relationship Id="rId7" Type="http://schemas.openxmlformats.org/officeDocument/2006/relationships/font" Target="fonts/PublicSans-italic.ttf"/><Relationship Id="rId8" Type="http://schemas.openxmlformats.org/officeDocument/2006/relationships/font" Target="fonts/Public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